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sz w:val="36"/>
          <w:szCs w:val="36"/>
        </w:rPr>
        <w:t>Die FILMBAR Krems eröffnet</w:t>
      </w:r>
    </w:p>
    <w:p>
      <w:r>
        <w:t> </w:t>
      </w:r>
    </w:p>
    <w:p>
      <w:r>
        <w:rPr>
          <w:sz w:val="27"/>
          <w:szCs w:val="27"/>
        </w:rPr>
        <w:t>Mi., 20. Mai, ab 18:00 h: OffenBAR – das Soft-Opening </w:t>
      </w:r>
    </w:p>
    <w:p>
      <w:r>
        <w:rPr>
          <w:sz w:val="27"/>
          <w:szCs w:val="27"/>
        </w:rPr>
        <w:t>Do., 21. Mai, ab 12:00 h: VerkostBAR – das Team der FILMBAR und ihre Partner präsentieren sich</w:t>
      </w:r>
    </w:p>
    <w:p>
      <w:r>
        <w:t> </w:t>
      </w:r>
    </w:p>
    <w:p>
      <w:r>
        <w:rPr>
          <w:b/>
          <w:bCs/>
          <w:sz w:val="23"/>
          <w:szCs w:val="23"/>
        </w:rPr>
        <w:t>Krems. </w:t>
      </w:r>
      <w:r>
        <w:rPr>
          <w:sz w:val="23"/>
          <w:szCs w:val="23"/>
        </w:rPr>
        <w:t>Eigentlich hätte die FILMBAR am Campus Krems bereits am 15. April eröffnet werden sollen. Das Coronavirus und seine Folgen haben den Betreibern und dem geplanten, großen Fest aber einen gehörigen Strich durch die Rechnung gemacht. Umso mehr freuen sich die beiden Junggastronomen </w:t>
      </w:r>
      <w:r>
        <w:rPr>
          <w:b/>
          <w:bCs/>
          <w:sz w:val="23"/>
          <w:szCs w:val="23"/>
        </w:rPr>
        <w:t>Ninon Strobl </w:t>
      </w:r>
      <w:r>
        <w:rPr>
          <w:sz w:val="23"/>
          <w:szCs w:val="23"/>
        </w:rPr>
        <w:t>(28) und </w:t>
      </w:r>
      <w:r>
        <w:rPr>
          <w:b/>
          <w:bCs/>
          <w:sz w:val="23"/>
          <w:szCs w:val="23"/>
        </w:rPr>
        <w:t>Lukas Zauner</w:t>
      </w:r>
      <w:r>
        <w:rPr>
          <w:sz w:val="23"/>
          <w:szCs w:val="23"/>
        </w:rPr>
        <w:t> (25) auf die kommende Eröffnung.</w:t>
      </w:r>
    </w:p>
    <w:p>
      <w:r>
        <w:t> </w:t>
      </w:r>
    </w:p>
    <w:p>
      <w:r>
        <w:rPr>
          <w:sz w:val="23"/>
          <w:szCs w:val="23"/>
        </w:rPr>
        <w:t>Im Rahmen eines Soft-Openings am Mi., 20. Mai, ab 18:00 h, ist es nun soweit. Tags darauf am DO., 21. Mai präsentiert das FILMBAR-Team einige seiner ausgewählten Partnerbetriebe im chilligsten Gastgarten von Krems. Darunter die Winzer </w:t>
      </w:r>
      <w:r>
        <w:rPr>
          <w:b/>
          <w:bCs/>
          <w:sz w:val="23"/>
          <w:szCs w:val="23"/>
        </w:rPr>
        <w:t>Mathias Hirtzberger</w:t>
      </w:r>
      <w:r>
        <w:rPr>
          <w:sz w:val="23"/>
          <w:szCs w:val="23"/>
        </w:rPr>
        <w:t>, </w:t>
      </w:r>
      <w:r>
        <w:rPr>
          <w:b/>
          <w:bCs/>
          <w:sz w:val="23"/>
          <w:szCs w:val="23"/>
        </w:rPr>
        <w:t>Erich Machherndl</w:t>
      </w:r>
      <w:r>
        <w:rPr>
          <w:sz w:val="23"/>
          <w:szCs w:val="23"/>
        </w:rPr>
        <w:t>, </w:t>
      </w:r>
      <w:r>
        <w:rPr>
          <w:b/>
          <w:bCs/>
          <w:sz w:val="23"/>
          <w:szCs w:val="23"/>
        </w:rPr>
        <w:t>Sepp Moser</w:t>
      </w:r>
      <w:r>
        <w:rPr>
          <w:sz w:val="23"/>
          <w:szCs w:val="23"/>
        </w:rPr>
        <w:t>, </w:t>
      </w:r>
      <w:r>
        <w:rPr>
          <w:b/>
          <w:bCs/>
          <w:sz w:val="23"/>
          <w:szCs w:val="23"/>
        </w:rPr>
        <w:t>Alwin Jurtschitsch</w:t>
      </w:r>
      <w:r>
        <w:rPr>
          <w:sz w:val="23"/>
          <w:szCs w:val="23"/>
        </w:rPr>
        <w:t> und </w:t>
      </w:r>
      <w:r>
        <w:rPr>
          <w:b/>
          <w:bCs/>
          <w:sz w:val="23"/>
          <w:szCs w:val="23"/>
        </w:rPr>
        <w:t>Clemens Strobl. </w:t>
      </w:r>
      <w:r>
        <w:rPr>
          <w:sz w:val="23"/>
          <w:szCs w:val="23"/>
        </w:rPr>
        <w:t>Deren edle Tropfen, sowie feine Schmankerl aus der FILMBAR Küche und von </w:t>
      </w:r>
      <w:r>
        <w:rPr>
          <w:b/>
          <w:bCs/>
          <w:sz w:val="23"/>
          <w:szCs w:val="23"/>
        </w:rPr>
        <w:t>Joseph Brot</w:t>
      </w:r>
      <w:r>
        <w:rPr>
          <w:sz w:val="23"/>
          <w:szCs w:val="23"/>
        </w:rPr>
        <w:t> kann man im Rahmen dieses Marktes mitnehmen, um sie dann „Corona-konform“ im kleinen Rahmen am Campus Gelände zu verkosten.</w:t>
      </w:r>
    </w:p>
    <w:p>
      <w:r>
        <w:t> </w:t>
      </w:r>
    </w:p>
    <w:p>
      <w:r>
        <w:rPr>
          <w:i/>
          <w:iCs/>
          <w:sz w:val="23"/>
          <w:szCs w:val="23"/>
        </w:rPr>
        <w:t>,,Wir freuen uns nach der langen Durststrecke schon sehr auf den Start"</w:t>
      </w:r>
      <w:r>
        <w:rPr>
          <w:sz w:val="23"/>
          <w:szCs w:val="23"/>
        </w:rPr>
        <w:t>, so Ninon Strobl. "</w:t>
      </w:r>
      <w:r>
        <w:rPr>
          <w:i/>
          <w:iCs/>
          <w:sz w:val="23"/>
          <w:szCs w:val="23"/>
        </w:rPr>
        <w:t>Vor allem unser großer Gastgarten mit Blick auf die Weinberge kommt uns in der derzeitigen Situation natürlich sehr zugute</w:t>
      </w:r>
      <w:r>
        <w:rPr>
          <w:sz w:val="23"/>
          <w:szCs w:val="23"/>
        </w:rPr>
        <w:t>. </w:t>
      </w:r>
      <w:r>
        <w:rPr>
          <w:i/>
          <w:iCs/>
          <w:sz w:val="23"/>
          <w:szCs w:val="23"/>
        </w:rPr>
        <w:t>Abstand halten ist bei uns kein Problem</w:t>
      </w:r>
      <w:r>
        <w:rPr>
          <w:sz w:val="23"/>
          <w:szCs w:val="23"/>
        </w:rPr>
        <w:t>", ergänzt Lukas Zauner.</w:t>
      </w:r>
    </w:p>
    <w:p>
      <w:r>
        <w:t> </w:t>
      </w:r>
    </w:p>
    <w:p>
      <w:r>
        <w:rPr>
          <w:sz w:val="23"/>
          <w:szCs w:val="23"/>
        </w:rPr>
        <w:t>Weitere Infos finden Sie im Anhang. Die VerkostBAR-Präsentation findet nur bei Schönwetter statt.  </w:t>
      </w:r>
    </w:p>
    <w:p>
      <w:r>
        <w:t> </w:t>
      </w:r>
    </w:p>
    <w:p>
      <w:r>
        <w:rPr>
          <w:sz w:val="23"/>
          <w:szCs w:val="23"/>
        </w:rPr>
        <w:t>Für das Soft-Opening wird um eine Reservierung gemäß den aktuellen Corona-Verordnungen für die Gastronomie gebeten (max. 4 Erwachsene + Kinder, pro Tisch).</w:t>
      </w:r>
    </w:p>
    <w:p>
      <w:r>
        <w:t> </w:t>
      </w:r>
    </w:p>
    <w:p>
      <w:pPr>
        <w:spacing w:before="100" w:beforeAutospacing="1" w:after="100" w:afterAutospacing="1"/>
      </w:pPr>
      <w:r>
        <w:t>Die</w:t>
      </w:r>
      <w:r>
        <w:t xml:space="preserve"> neuen FILMBAR-Gastronomen Für Rückfragen stehen die neuen FILMBAR-Gastronomen gerne unter </w:t>
      </w:r>
      <w:hyperlink r:id="rId6" w:history="1">
        <w:r>
          <w:rPr>
            <w:rStyle w:val="Hyperlink"/>
          </w:rPr>
          <w:t>ninon@FILMBAR.at</w:t>
        </w:r>
      </w:hyperlink>
      <w:r>
        <w:rPr>
          <w:color w:val="0000FF"/>
        </w:rPr>
        <w:t> </w:t>
      </w:r>
      <w:r>
        <w:t>und </w:t>
      </w:r>
      <w:hyperlink r:id="rId7" w:history="1">
        <w:r>
          <w:rPr>
            <w:rStyle w:val="Hyperlink"/>
          </w:rPr>
          <w:t>lukas@FILMBAR.at</w:t>
        </w:r>
      </w:hyperlink>
      <w:r>
        <w:rPr>
          <w:color w:val="0000FF"/>
        </w:rPr>
        <w:t> </w:t>
      </w:r>
      <w:r>
        <w:t>zur Verfügung.</w:t>
      </w:r>
    </w:p>
    <w:p/>
    <w:p/>
    <w:p>
      <w:r>
        <w:t>Downloadlink zu Pressefotos:</w:t>
      </w:r>
    </w:p>
    <w:p>
      <w:hyperlink r:id="rId8" w:history="1">
        <w:r>
          <w:rPr>
            <w:rStyle w:val="Hyperlink"/>
          </w:rPr>
          <w:t>https://celum.noeku.at/pindownload/login.</w:t>
        </w:r>
        <w:r>
          <w:rPr>
            <w:rStyle w:val="Hyperlink"/>
          </w:rPr>
          <w:t>d</w:t>
        </w:r>
        <w:r>
          <w:rPr>
            <w:rStyle w:val="Hyperlink"/>
          </w:rPr>
          <w:t>o?pin=GRTJ34CTCCFV</w:t>
        </w:r>
      </w:hyperlink>
      <w:r>
        <w:rPr>
          <w:color w:val="0000FF"/>
        </w:rPr>
        <w:t> </w:t>
      </w:r>
    </w:p>
    <w:p/>
    <w:p/>
    <w:p>
      <w:r>
        <w:t>FILMBAR beim K</w:t>
      </w:r>
      <w:r>
        <w:t xml:space="preserve">ino im </w:t>
      </w:r>
      <w:r>
        <w:t>K</w:t>
      </w:r>
      <w:r>
        <w:t xml:space="preserve">esselhaus, </w:t>
      </w:r>
      <w:r>
        <w:t xml:space="preserve">am campus Krems, </w:t>
      </w:r>
      <w:r>
        <w:t>Dr.-Karl-Dorrek-Straße 30, A-3500 Krems</w:t>
      </w:r>
    </w:p>
    <w:sectPr>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Presseinformation</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808125-9662-4277-9E24-A51E09CA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cs="Calibri"/>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9095">
      <w:bodyDiv w:val="1"/>
      <w:marLeft w:val="0"/>
      <w:marRight w:val="0"/>
      <w:marTop w:val="0"/>
      <w:marBottom w:val="0"/>
      <w:divBdr>
        <w:top w:val="none" w:sz="0" w:space="0" w:color="auto"/>
        <w:left w:val="none" w:sz="0" w:space="0" w:color="auto"/>
        <w:bottom w:val="none" w:sz="0" w:space="0" w:color="auto"/>
        <w:right w:val="none" w:sz="0" w:space="0" w:color="auto"/>
      </w:divBdr>
    </w:div>
    <w:div w:id="1447888132">
      <w:bodyDiv w:val="1"/>
      <w:marLeft w:val="0"/>
      <w:marRight w:val="0"/>
      <w:marTop w:val="0"/>
      <w:marBottom w:val="0"/>
      <w:divBdr>
        <w:top w:val="none" w:sz="0" w:space="0" w:color="auto"/>
        <w:left w:val="none" w:sz="0" w:space="0" w:color="auto"/>
        <w:bottom w:val="none" w:sz="0" w:space="0" w:color="auto"/>
        <w:right w:val="none" w:sz="0" w:space="0" w:color="auto"/>
      </w:divBdr>
    </w:div>
    <w:div w:id="17520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um.noeku.at/pindownload/login.do?pin=GRTJ34CTCCF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lukas@FILMBAR.a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inon@FILMBAR.a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1819</Characters>
  <Application>Microsoft Office Word</Application>
  <DocSecurity>0</DocSecurity>
  <Lines>15</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Pluch Barbara</dc:creator>
  <cp:keywords/>
  <dc:description/>
  <cp:lastModifiedBy>Pluch Barbara</cp:lastModifiedBy>
  <cp:revision>3</cp:revision>
  <dcterms:created xsi:type="dcterms:W3CDTF">2020-05-06T08:13:00Z</dcterms:created>
  <dcterms:modified xsi:type="dcterms:W3CDTF">2020-05-06T08:18:00Z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077c7e-5261-4b33-ad79-dfbd4d383011_Enabled">
    <vt:lpwstr>true</vt:lpwstr>
  </property>
  <property fmtid="{D5CDD505-2E9C-101B-9397-08002B2CF9AE}" pid="3" name="MSIP_Label_1b077c7e-5261-4b33-ad79-dfbd4d383011_SetDate">
    <vt:lpwstr>2020-05-06T08:13:27Z</vt:lpwstr>
  </property>
  <property fmtid="{D5CDD505-2E9C-101B-9397-08002B2CF9AE}" pid="4" name="MSIP_Label_1b077c7e-5261-4b33-ad79-dfbd4d383011_Method">
    <vt:lpwstr>Standard</vt:lpwstr>
  </property>
  <property fmtid="{D5CDD505-2E9C-101B-9397-08002B2CF9AE}" pid="5" name="MSIP_Label_1b077c7e-5261-4b33-ad79-dfbd4d383011_Name">
    <vt:lpwstr>intern</vt:lpwstr>
  </property>
  <property fmtid="{D5CDD505-2E9C-101B-9397-08002B2CF9AE}" pid="6" name="MSIP_Label_1b077c7e-5261-4b33-ad79-dfbd4d383011_SiteId">
    <vt:lpwstr>4de6158e-778b-4e8b-a7ea-c5e67728a810</vt:lpwstr>
  </property>
  <property fmtid="{D5CDD505-2E9C-101B-9397-08002B2CF9AE}" pid="7" name="MSIP_Label_1b077c7e-5261-4b33-ad79-dfbd4d383011_ActionId">
    <vt:lpwstr>18a5bf3b-0882-4f46-afe0-0000e28903fe</vt:lpwstr>
  </property>
  <property fmtid="{D5CDD505-2E9C-101B-9397-08002B2CF9AE}" pid="8" name="MSIP_Label_1b077c7e-5261-4b33-ad79-dfbd4d383011_ContentBits">
    <vt:lpwstr>0</vt:lpwstr>
  </property>
</Properties>
</file>